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709E" w14:textId="5AF11427" w:rsidR="00E10130" w:rsidRPr="00353A73" w:rsidRDefault="00353A73" w:rsidP="00353A73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353A73">
        <w:rPr>
          <w:rFonts w:cstheme="minorHAnsi"/>
          <w:b/>
          <w:bCs/>
          <w:sz w:val="28"/>
          <w:szCs w:val="28"/>
        </w:rPr>
        <w:t>Minutes</w:t>
      </w:r>
    </w:p>
    <w:p w14:paraId="3C1BA577" w14:textId="28E0ABF6" w:rsidR="00353A73" w:rsidRPr="00353A73" w:rsidRDefault="00353A73" w:rsidP="00353A73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353A73">
        <w:rPr>
          <w:rFonts w:cstheme="minorHAnsi"/>
          <w:b/>
          <w:bCs/>
          <w:sz w:val="28"/>
          <w:szCs w:val="28"/>
        </w:rPr>
        <w:t>MSPPPG Meeting Wednesday 15</w:t>
      </w:r>
      <w:r w:rsidRPr="00353A73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353A73">
        <w:rPr>
          <w:rFonts w:cstheme="minorHAnsi"/>
          <w:b/>
          <w:bCs/>
          <w:sz w:val="28"/>
          <w:szCs w:val="28"/>
        </w:rPr>
        <w:t xml:space="preserve"> January 2025</w:t>
      </w:r>
    </w:p>
    <w:p w14:paraId="64C910E7" w14:textId="21AB339B" w:rsidR="00353A73" w:rsidRPr="00353A73" w:rsidRDefault="00353A73" w:rsidP="00353A73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353A73">
        <w:rPr>
          <w:rFonts w:cstheme="minorHAnsi"/>
          <w:b/>
          <w:bCs/>
          <w:sz w:val="28"/>
          <w:szCs w:val="28"/>
        </w:rPr>
        <w:t>South Petherton Surgery</w:t>
      </w:r>
    </w:p>
    <w:p w14:paraId="2DABD25D" w14:textId="74759F5D" w:rsidR="00353A73" w:rsidRDefault="00353A73" w:rsidP="00353A73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353A73">
        <w:rPr>
          <w:rFonts w:cstheme="minorHAnsi"/>
          <w:b/>
          <w:bCs/>
          <w:sz w:val="28"/>
          <w:szCs w:val="28"/>
        </w:rPr>
        <w:t>14:30 hrs</w:t>
      </w:r>
    </w:p>
    <w:p w14:paraId="4D0891DD" w14:textId="77777777" w:rsidR="00353A73" w:rsidRDefault="00353A73" w:rsidP="00353A73">
      <w:pPr>
        <w:pStyle w:val="NoSpacing"/>
        <w:rPr>
          <w:rFonts w:cstheme="minorHAnsi"/>
          <w:sz w:val="28"/>
          <w:szCs w:val="28"/>
        </w:rPr>
      </w:pPr>
    </w:p>
    <w:p w14:paraId="2C3FCBB8" w14:textId="7182DA02" w:rsidR="00353A73" w:rsidRDefault="00353A73" w:rsidP="00353A73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 Present</w:t>
      </w:r>
    </w:p>
    <w:p w14:paraId="4000961C" w14:textId="6B71F19A" w:rsidR="00353A73" w:rsidRPr="00353A73" w:rsidRDefault="00353A73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Paul Harding (Chair) PH, Gill Waldron (Vice Chair) GW, Pete Griffiths (Treasurer),</w:t>
      </w:r>
    </w:p>
    <w:p w14:paraId="1EB55826" w14:textId="28B2D5C0" w:rsidR="00353A73" w:rsidRDefault="0048431F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PG, Paul </w:t>
      </w:r>
      <w:proofErr w:type="spellStart"/>
      <w:r>
        <w:rPr>
          <w:rFonts w:cstheme="minorHAnsi"/>
          <w:sz w:val="28"/>
          <w:szCs w:val="28"/>
        </w:rPr>
        <w:t>Jagelman</w:t>
      </w:r>
      <w:proofErr w:type="spellEnd"/>
      <w:r>
        <w:rPr>
          <w:rFonts w:cstheme="minorHAnsi"/>
          <w:sz w:val="28"/>
          <w:szCs w:val="28"/>
        </w:rPr>
        <w:t xml:space="preserve"> PJ, Julia </w:t>
      </w:r>
      <w:proofErr w:type="spellStart"/>
      <w:r>
        <w:rPr>
          <w:rFonts w:cstheme="minorHAnsi"/>
          <w:sz w:val="28"/>
          <w:szCs w:val="28"/>
        </w:rPr>
        <w:t>Zaple</w:t>
      </w:r>
      <w:proofErr w:type="spellEnd"/>
      <w:r>
        <w:rPr>
          <w:rFonts w:cstheme="minorHAnsi"/>
          <w:sz w:val="28"/>
          <w:szCs w:val="28"/>
        </w:rPr>
        <w:t xml:space="preserve"> JZ, Pete Westcott PW, David Steel DS, Larry Jeram Croft LJC</w:t>
      </w:r>
    </w:p>
    <w:p w14:paraId="0936A431" w14:textId="77777777" w:rsidR="0048431F" w:rsidRDefault="0048431F" w:rsidP="00353A73">
      <w:pPr>
        <w:pStyle w:val="NoSpacing"/>
        <w:rPr>
          <w:rFonts w:cstheme="minorHAnsi"/>
          <w:sz w:val="28"/>
          <w:szCs w:val="28"/>
        </w:rPr>
      </w:pPr>
    </w:p>
    <w:p w14:paraId="5B60A86D" w14:textId="6FAF1FD1" w:rsidR="0048431F" w:rsidRDefault="0048431F" w:rsidP="00353A73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 Apologies</w:t>
      </w:r>
    </w:p>
    <w:p w14:paraId="2960C8AC" w14:textId="7A139063" w:rsidR="0048431F" w:rsidRDefault="0048431F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Richard Killen, Piers Feilden, Lesley Isaac, Lynda Moore</w:t>
      </w:r>
    </w:p>
    <w:p w14:paraId="4F58601C" w14:textId="77777777" w:rsidR="0048431F" w:rsidRDefault="0048431F" w:rsidP="00353A73">
      <w:pPr>
        <w:pStyle w:val="NoSpacing"/>
        <w:rPr>
          <w:rFonts w:cstheme="minorHAnsi"/>
          <w:sz w:val="28"/>
          <w:szCs w:val="28"/>
        </w:rPr>
      </w:pPr>
    </w:p>
    <w:p w14:paraId="609148EC" w14:textId="4A9E62FF" w:rsidR="00256B91" w:rsidRDefault="00256B91" w:rsidP="00353A73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 Minutes of previous meeting</w:t>
      </w:r>
    </w:p>
    <w:p w14:paraId="50546431" w14:textId="45D61ACF" w:rsidR="006669AA" w:rsidRDefault="00256B91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Minutes of the meeting held on 4</w:t>
      </w:r>
      <w:r w:rsidRPr="00256B91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December 2024 were accepted with an amendment to </w:t>
      </w:r>
      <w:r w:rsidR="0014653E">
        <w:rPr>
          <w:rFonts w:cstheme="minorHAnsi"/>
          <w:sz w:val="28"/>
          <w:szCs w:val="28"/>
        </w:rPr>
        <w:t>Item 9</w:t>
      </w:r>
      <w:r w:rsidR="00696868">
        <w:rPr>
          <w:rFonts w:cstheme="minorHAnsi"/>
          <w:sz w:val="28"/>
          <w:szCs w:val="28"/>
        </w:rPr>
        <w:t>.  It</w:t>
      </w:r>
      <w:r w:rsidR="0014653E">
        <w:rPr>
          <w:rFonts w:cstheme="minorHAnsi"/>
          <w:sz w:val="28"/>
          <w:szCs w:val="28"/>
        </w:rPr>
        <w:t xml:space="preserve"> should read ‘LJC asked why the call back option on the telephone system </w:t>
      </w:r>
      <w:r w:rsidR="0014653E" w:rsidRPr="0018423E">
        <w:rPr>
          <w:rFonts w:cstheme="minorHAnsi"/>
          <w:b/>
          <w:bCs/>
          <w:sz w:val="28"/>
          <w:szCs w:val="28"/>
          <w:u w:val="single"/>
        </w:rPr>
        <w:t>was not working’</w:t>
      </w:r>
      <w:r w:rsidR="0014653E">
        <w:rPr>
          <w:rFonts w:cstheme="minorHAnsi"/>
          <w:sz w:val="28"/>
          <w:szCs w:val="28"/>
        </w:rPr>
        <w:t xml:space="preserve">.   </w:t>
      </w:r>
    </w:p>
    <w:p w14:paraId="6DD011D4" w14:textId="5D2EBBBE" w:rsidR="006669AA" w:rsidRDefault="006669AA" w:rsidP="00116766">
      <w:pPr>
        <w:pStyle w:val="NoSpacing"/>
        <w:rPr>
          <w:rFonts w:cstheme="minorHAnsi"/>
          <w:sz w:val="28"/>
          <w:szCs w:val="28"/>
        </w:rPr>
      </w:pPr>
    </w:p>
    <w:p w14:paraId="4ABABCD9" w14:textId="7DE02DE1" w:rsidR="00116766" w:rsidRPr="00116766" w:rsidRDefault="00116766" w:rsidP="00116766">
      <w:pPr>
        <w:pStyle w:val="NoSpacing"/>
        <w:rPr>
          <w:rFonts w:cstheme="minorHAnsi"/>
          <w:b/>
          <w:bCs/>
          <w:sz w:val="28"/>
          <w:szCs w:val="28"/>
        </w:rPr>
      </w:pPr>
      <w:r w:rsidRPr="00116766">
        <w:rPr>
          <w:rFonts w:cstheme="minorHAnsi"/>
          <w:b/>
          <w:bCs/>
          <w:sz w:val="28"/>
          <w:szCs w:val="28"/>
        </w:rPr>
        <w:t>4 Matters Arising</w:t>
      </w:r>
    </w:p>
    <w:p w14:paraId="35E8C32A" w14:textId="5790C78C" w:rsidR="00256B91" w:rsidRDefault="006669AA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LJC</w:t>
      </w:r>
      <w:r w:rsidR="00116766">
        <w:rPr>
          <w:rFonts w:cstheme="minorHAnsi"/>
          <w:sz w:val="28"/>
          <w:szCs w:val="28"/>
        </w:rPr>
        <w:t xml:space="preserve"> noted that</w:t>
      </w:r>
      <w:r>
        <w:rPr>
          <w:rFonts w:cstheme="minorHAnsi"/>
          <w:sz w:val="28"/>
          <w:szCs w:val="28"/>
        </w:rPr>
        <w:t xml:space="preserve"> </w:t>
      </w:r>
      <w:r w:rsidR="0014653E">
        <w:rPr>
          <w:rFonts w:cstheme="minorHAnsi"/>
          <w:sz w:val="28"/>
          <w:szCs w:val="28"/>
        </w:rPr>
        <w:t>Option 2 on the telephone system takes a while to offer a call back</w:t>
      </w:r>
      <w:r w:rsidR="00696868">
        <w:rPr>
          <w:rFonts w:cstheme="minorHAnsi"/>
          <w:sz w:val="28"/>
          <w:szCs w:val="28"/>
        </w:rPr>
        <w:t>, which results in</w:t>
      </w:r>
      <w:r w:rsidR="0014653E">
        <w:rPr>
          <w:rFonts w:cstheme="minorHAnsi"/>
          <w:sz w:val="28"/>
          <w:szCs w:val="28"/>
        </w:rPr>
        <w:t xml:space="preserve"> the phone giv</w:t>
      </w:r>
      <w:r w:rsidR="00696868">
        <w:rPr>
          <w:rFonts w:cstheme="minorHAnsi"/>
          <w:sz w:val="28"/>
          <w:szCs w:val="28"/>
        </w:rPr>
        <w:t>ing</w:t>
      </w:r>
      <w:r w:rsidR="0014653E">
        <w:rPr>
          <w:rFonts w:cstheme="minorHAnsi"/>
          <w:sz w:val="28"/>
          <w:szCs w:val="28"/>
        </w:rPr>
        <w:t xml:space="preserve"> </w:t>
      </w:r>
      <w:r w:rsidR="00696868">
        <w:rPr>
          <w:rFonts w:cstheme="minorHAnsi"/>
          <w:sz w:val="28"/>
          <w:szCs w:val="28"/>
        </w:rPr>
        <w:t>an</w:t>
      </w:r>
      <w:r w:rsidR="0014653E">
        <w:rPr>
          <w:rFonts w:cstheme="minorHAnsi"/>
          <w:sz w:val="28"/>
          <w:szCs w:val="28"/>
        </w:rPr>
        <w:t xml:space="preserve"> engaged ton</w:t>
      </w:r>
      <w:r w:rsidR="00696868">
        <w:rPr>
          <w:rFonts w:cstheme="minorHAnsi"/>
          <w:sz w:val="28"/>
          <w:szCs w:val="28"/>
        </w:rPr>
        <w:t xml:space="preserve">e.  It </w:t>
      </w:r>
      <w:r w:rsidR="0014653E">
        <w:rPr>
          <w:rFonts w:cstheme="minorHAnsi"/>
          <w:sz w:val="28"/>
          <w:szCs w:val="28"/>
        </w:rPr>
        <w:t>works, but doesn’t confirm the call back.</w:t>
      </w:r>
    </w:p>
    <w:p w14:paraId="10259B75" w14:textId="77777777" w:rsidR="00116766" w:rsidRDefault="00116766" w:rsidP="00353A73">
      <w:pPr>
        <w:pStyle w:val="NoSpacing"/>
        <w:rPr>
          <w:rFonts w:cstheme="minorHAnsi"/>
          <w:sz w:val="28"/>
          <w:szCs w:val="28"/>
        </w:rPr>
      </w:pPr>
    </w:p>
    <w:p w14:paraId="0F638A51" w14:textId="2C09D463" w:rsidR="006669AA" w:rsidRDefault="0014653E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PG </w:t>
      </w:r>
      <w:r w:rsidR="006669AA">
        <w:rPr>
          <w:rFonts w:cstheme="minorHAnsi"/>
          <w:sz w:val="28"/>
          <w:szCs w:val="28"/>
        </w:rPr>
        <w:t xml:space="preserve">thought the person wishing to join the committee would be a valuable </w:t>
      </w:r>
      <w:r>
        <w:rPr>
          <w:rFonts w:cstheme="minorHAnsi"/>
          <w:sz w:val="28"/>
          <w:szCs w:val="28"/>
        </w:rPr>
        <w:t>addition</w:t>
      </w:r>
      <w:r w:rsidR="006669A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but it was agreed that </w:t>
      </w:r>
      <w:r w:rsidR="006669AA">
        <w:rPr>
          <w:rFonts w:cstheme="minorHAnsi"/>
          <w:sz w:val="28"/>
          <w:szCs w:val="28"/>
        </w:rPr>
        <w:t>there are sufficient members at the moment and it would be reviewed at the AGM.</w:t>
      </w:r>
    </w:p>
    <w:p w14:paraId="067B6128" w14:textId="77777777" w:rsidR="00116766" w:rsidRDefault="00116766" w:rsidP="00353A73">
      <w:pPr>
        <w:pStyle w:val="NoSpacing"/>
        <w:rPr>
          <w:rFonts w:cstheme="minorHAnsi"/>
          <w:sz w:val="28"/>
          <w:szCs w:val="28"/>
        </w:rPr>
      </w:pPr>
    </w:p>
    <w:p w14:paraId="1F24B7D4" w14:textId="5E6B4263" w:rsidR="00116766" w:rsidRDefault="006669AA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DS has started IT workshops </w:t>
      </w:r>
      <w:r w:rsidR="00372FB0">
        <w:rPr>
          <w:rFonts w:cstheme="minorHAnsi"/>
          <w:sz w:val="28"/>
          <w:szCs w:val="28"/>
        </w:rPr>
        <w:t xml:space="preserve">at South Petherton Library </w:t>
      </w:r>
      <w:r>
        <w:rPr>
          <w:rFonts w:cstheme="minorHAnsi"/>
          <w:sz w:val="28"/>
          <w:szCs w:val="28"/>
        </w:rPr>
        <w:t xml:space="preserve">with SPARK, training patients how to use Anima, on the NHS app. </w:t>
      </w:r>
      <w:r w:rsidR="00116766">
        <w:rPr>
          <w:rFonts w:cstheme="minorHAnsi"/>
          <w:sz w:val="28"/>
          <w:szCs w:val="28"/>
        </w:rPr>
        <w:t>PH apologised that this was not included in the last minutes.</w:t>
      </w:r>
    </w:p>
    <w:p w14:paraId="310DC082" w14:textId="77777777" w:rsidR="00116766" w:rsidRDefault="00116766" w:rsidP="00353A73">
      <w:pPr>
        <w:pStyle w:val="NoSpacing"/>
        <w:rPr>
          <w:rFonts w:cstheme="minorHAnsi"/>
          <w:sz w:val="28"/>
          <w:szCs w:val="28"/>
        </w:rPr>
      </w:pPr>
    </w:p>
    <w:p w14:paraId="498CC444" w14:textId="7622D253" w:rsidR="00116766" w:rsidRDefault="00116766" w:rsidP="00353A73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5 Actions </w:t>
      </w:r>
      <w:r w:rsidR="00FC39E8">
        <w:rPr>
          <w:rFonts w:cstheme="minorHAnsi"/>
          <w:b/>
          <w:bCs/>
          <w:sz w:val="28"/>
          <w:szCs w:val="28"/>
        </w:rPr>
        <w:t>O</w:t>
      </w:r>
      <w:r>
        <w:rPr>
          <w:rFonts w:cstheme="minorHAnsi"/>
          <w:b/>
          <w:bCs/>
          <w:sz w:val="28"/>
          <w:szCs w:val="28"/>
        </w:rPr>
        <w:t>utstanding</w:t>
      </w:r>
    </w:p>
    <w:p w14:paraId="4F100622" w14:textId="6C18BC16" w:rsidR="00116766" w:rsidRDefault="00116766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Action 7- JZ is going to check that the confidentiality statement is now on the telephone message for patients</w:t>
      </w:r>
    </w:p>
    <w:p w14:paraId="10148B50" w14:textId="77777777" w:rsidR="006669AA" w:rsidRDefault="006669AA" w:rsidP="00353A73">
      <w:pPr>
        <w:pStyle w:val="NoSpacing"/>
        <w:rPr>
          <w:rFonts w:cstheme="minorHAnsi"/>
          <w:sz w:val="28"/>
          <w:szCs w:val="28"/>
        </w:rPr>
      </w:pPr>
    </w:p>
    <w:p w14:paraId="412E75EA" w14:textId="3EA8DB80" w:rsidR="00116766" w:rsidRDefault="00CF0F77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Action 8 – PPG members profiles have been updated</w:t>
      </w:r>
    </w:p>
    <w:p w14:paraId="75E270C9" w14:textId="77777777" w:rsidR="00CF0F77" w:rsidRDefault="00CF0F77" w:rsidP="00353A73">
      <w:pPr>
        <w:pStyle w:val="NoSpacing"/>
        <w:rPr>
          <w:rFonts w:cstheme="minorHAnsi"/>
          <w:sz w:val="28"/>
          <w:szCs w:val="28"/>
        </w:rPr>
      </w:pPr>
    </w:p>
    <w:p w14:paraId="680C8391" w14:textId="77777777" w:rsidR="00CF0F77" w:rsidRDefault="00CF0F77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Action 9 - PH reported that the street lighting in Martock is now working</w:t>
      </w:r>
    </w:p>
    <w:p w14:paraId="1E2310B3" w14:textId="77777777" w:rsidR="00CF0F77" w:rsidRDefault="00CF0F77" w:rsidP="00CF0F77">
      <w:pPr>
        <w:pStyle w:val="NoSpacing"/>
        <w:rPr>
          <w:rFonts w:cstheme="minorHAnsi"/>
          <w:sz w:val="28"/>
          <w:szCs w:val="28"/>
        </w:rPr>
      </w:pPr>
    </w:p>
    <w:p w14:paraId="5238EA3A" w14:textId="6B4185BF" w:rsidR="00CF0F77" w:rsidRDefault="00CF0F77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6 Treasurer’s </w:t>
      </w:r>
      <w:r w:rsidR="00FC39E8">
        <w:rPr>
          <w:rFonts w:cstheme="minorHAnsi"/>
          <w:b/>
          <w:bCs/>
          <w:sz w:val="28"/>
          <w:szCs w:val="28"/>
        </w:rPr>
        <w:t>R</w:t>
      </w:r>
      <w:r>
        <w:rPr>
          <w:rFonts w:cstheme="minorHAnsi"/>
          <w:b/>
          <w:bCs/>
          <w:sz w:val="28"/>
          <w:szCs w:val="28"/>
        </w:rPr>
        <w:t>eport</w:t>
      </w:r>
    </w:p>
    <w:p w14:paraId="49FE8687" w14:textId="5DD85D1E" w:rsidR="00CF0F77" w:rsidRDefault="00CF0F77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PG reported Lloyds Bank are going to be charging £4.75 per month for the PPG bank account.  As there is no requirement for the PPG to have a bank account, it was proposed by PG and seconded by PW to close the account and transfer the balance into PG’s personal account.  PG would write a cheque for any </w:t>
      </w:r>
      <w:r>
        <w:rPr>
          <w:rFonts w:cstheme="minorHAnsi"/>
          <w:sz w:val="28"/>
          <w:szCs w:val="28"/>
        </w:rPr>
        <w:lastRenderedPageBreak/>
        <w:t xml:space="preserve">money needed.  There is a balance of approximately £460.  PH signed a letter to confirm </w:t>
      </w:r>
      <w:r w:rsidR="00696868">
        <w:rPr>
          <w:rFonts w:cstheme="minorHAnsi"/>
          <w:sz w:val="28"/>
          <w:szCs w:val="28"/>
        </w:rPr>
        <w:t>closing the account</w:t>
      </w:r>
      <w:r>
        <w:rPr>
          <w:rFonts w:cstheme="minorHAnsi"/>
          <w:sz w:val="28"/>
          <w:szCs w:val="28"/>
        </w:rPr>
        <w:t>.</w:t>
      </w:r>
    </w:p>
    <w:p w14:paraId="235E4F0D" w14:textId="77777777" w:rsidR="00CF0F77" w:rsidRDefault="00CF0F77" w:rsidP="00CF0F77">
      <w:pPr>
        <w:pStyle w:val="NoSpacing"/>
        <w:rPr>
          <w:rFonts w:cstheme="minorHAnsi"/>
          <w:sz w:val="28"/>
          <w:szCs w:val="28"/>
        </w:rPr>
      </w:pPr>
    </w:p>
    <w:p w14:paraId="72AEC818" w14:textId="4E7B275F" w:rsidR="00CF0F77" w:rsidRDefault="00B3215A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7 Chairs Report</w:t>
      </w:r>
    </w:p>
    <w:p w14:paraId="1BD77533" w14:textId="477FDF08" w:rsidR="00B3215A" w:rsidRDefault="00B3215A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Chairs report and the report on the Community Investigation Hub</w:t>
      </w:r>
      <w:r w:rsidR="0018423E">
        <w:rPr>
          <w:rFonts w:cstheme="minorHAnsi"/>
          <w:sz w:val="28"/>
          <w:szCs w:val="28"/>
        </w:rPr>
        <w:t xml:space="preserve"> ‘</w:t>
      </w:r>
      <w:r>
        <w:rPr>
          <w:rFonts w:cstheme="minorHAnsi"/>
          <w:sz w:val="28"/>
          <w:szCs w:val="28"/>
        </w:rPr>
        <w:t xml:space="preserve">s </w:t>
      </w:r>
      <w:r w:rsidR="0047172F">
        <w:rPr>
          <w:rFonts w:cstheme="minorHAnsi"/>
          <w:sz w:val="28"/>
          <w:szCs w:val="28"/>
        </w:rPr>
        <w:t xml:space="preserve">meeting </w:t>
      </w:r>
      <w:r>
        <w:rPr>
          <w:rFonts w:cstheme="minorHAnsi"/>
          <w:sz w:val="28"/>
          <w:szCs w:val="28"/>
        </w:rPr>
        <w:t>was emailed to committee members</w:t>
      </w:r>
      <w:r w:rsidR="00DF7DA0">
        <w:rPr>
          <w:rFonts w:cstheme="minorHAnsi"/>
          <w:sz w:val="28"/>
          <w:szCs w:val="28"/>
        </w:rPr>
        <w:t xml:space="preserve"> and was accepted.</w:t>
      </w:r>
    </w:p>
    <w:p w14:paraId="28D8FDFF" w14:textId="38675B53" w:rsidR="00B3215A" w:rsidRDefault="00B3215A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PH reported that </w:t>
      </w:r>
      <w:r w:rsidR="0047172F">
        <w:rPr>
          <w:rFonts w:cstheme="minorHAnsi"/>
          <w:sz w:val="28"/>
          <w:szCs w:val="28"/>
        </w:rPr>
        <w:t>Community Investigation Hub is costing the PCN £245,000 in lost revenue.  SHS have to save £1.6 million this financial year and £1 million next year.</w:t>
      </w:r>
    </w:p>
    <w:p w14:paraId="4C89538E" w14:textId="77777777" w:rsidR="0047172F" w:rsidRDefault="0047172F" w:rsidP="00CF0F77">
      <w:pPr>
        <w:pStyle w:val="NoSpacing"/>
        <w:rPr>
          <w:rFonts w:cstheme="minorHAnsi"/>
          <w:sz w:val="28"/>
          <w:szCs w:val="28"/>
        </w:rPr>
      </w:pPr>
    </w:p>
    <w:p w14:paraId="6EE40ADF" w14:textId="122F3A05" w:rsidR="0047172F" w:rsidRDefault="0047172F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GW reported that PCN areas are underused and are going to be used by the Police and SCC.</w:t>
      </w:r>
    </w:p>
    <w:p w14:paraId="5835A874" w14:textId="77777777" w:rsidR="0047172F" w:rsidRDefault="0047172F" w:rsidP="00CF0F77">
      <w:pPr>
        <w:pStyle w:val="NoSpacing"/>
        <w:rPr>
          <w:rFonts w:cstheme="minorHAnsi"/>
          <w:sz w:val="28"/>
          <w:szCs w:val="28"/>
        </w:rPr>
      </w:pPr>
    </w:p>
    <w:p w14:paraId="566079A2" w14:textId="77777777" w:rsidR="00DF7DA0" w:rsidRDefault="0047172F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PH will circulate the </w:t>
      </w:r>
      <w:r w:rsidR="00460CB4">
        <w:rPr>
          <w:rFonts w:cstheme="minorHAnsi"/>
          <w:sz w:val="28"/>
          <w:szCs w:val="28"/>
        </w:rPr>
        <w:t>Paper for Symphony Board once it has been approved.</w:t>
      </w:r>
    </w:p>
    <w:p w14:paraId="4B75449D" w14:textId="77777777" w:rsidR="00DF7DA0" w:rsidRPr="00DF7DA0" w:rsidRDefault="00DF7DA0" w:rsidP="00CF0F77">
      <w:pPr>
        <w:pStyle w:val="NoSpacing"/>
        <w:rPr>
          <w:rFonts w:cstheme="minorHAnsi"/>
          <w:b/>
          <w:bCs/>
          <w:sz w:val="28"/>
          <w:szCs w:val="28"/>
        </w:rPr>
      </w:pPr>
    </w:p>
    <w:p w14:paraId="505DF8A1" w14:textId="619B799B" w:rsidR="00DF7DA0" w:rsidRDefault="00DF7DA0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SHS are bringing standardisation across the 4 practices, but each surgery will still need its own PPG.</w:t>
      </w:r>
    </w:p>
    <w:p w14:paraId="1D0887C3" w14:textId="77777777" w:rsidR="00DF7DA0" w:rsidRDefault="00DF7DA0" w:rsidP="00CF0F77">
      <w:pPr>
        <w:pStyle w:val="NoSpacing"/>
        <w:rPr>
          <w:rFonts w:cstheme="minorHAnsi"/>
          <w:sz w:val="28"/>
          <w:szCs w:val="28"/>
        </w:rPr>
      </w:pPr>
    </w:p>
    <w:p w14:paraId="06D1E0E6" w14:textId="11EA19D8" w:rsidR="00DF7DA0" w:rsidRDefault="00DF7DA0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8 Practice Update</w:t>
      </w:r>
    </w:p>
    <w:p w14:paraId="3A8EFE99" w14:textId="0345BF6C" w:rsidR="00DF7DA0" w:rsidRDefault="00DF7DA0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PJ will forward the Practice update to committee members</w:t>
      </w:r>
    </w:p>
    <w:p w14:paraId="4DCA565F" w14:textId="77777777" w:rsidR="00DF7DA0" w:rsidRDefault="00DF7DA0" w:rsidP="00CF0F77">
      <w:pPr>
        <w:pStyle w:val="NoSpacing"/>
        <w:rPr>
          <w:rFonts w:cstheme="minorHAnsi"/>
          <w:sz w:val="28"/>
          <w:szCs w:val="28"/>
        </w:rPr>
      </w:pPr>
    </w:p>
    <w:p w14:paraId="2B6FEF65" w14:textId="4AC3D9D9" w:rsidR="00B87773" w:rsidRDefault="00DF7DA0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Call times are down </w:t>
      </w:r>
      <w:r w:rsidR="00B87773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ince the Contact Hub has been in operation.  Each practice answers its own calls at the moment, but will merge when it is </w:t>
      </w:r>
      <w:r w:rsidR="00B87773">
        <w:rPr>
          <w:rFonts w:cstheme="minorHAnsi"/>
          <w:sz w:val="28"/>
          <w:szCs w:val="28"/>
        </w:rPr>
        <w:t xml:space="preserve">all </w:t>
      </w:r>
      <w:r>
        <w:rPr>
          <w:rFonts w:cstheme="minorHAnsi"/>
          <w:sz w:val="28"/>
          <w:szCs w:val="28"/>
        </w:rPr>
        <w:t xml:space="preserve">finally set up.  </w:t>
      </w:r>
      <w:r w:rsidR="00B87773">
        <w:rPr>
          <w:rFonts w:cstheme="minorHAnsi"/>
          <w:sz w:val="28"/>
          <w:szCs w:val="28"/>
        </w:rPr>
        <w:t xml:space="preserve">Each surgery has its own EMIS web version, which has to be </w:t>
      </w:r>
      <w:r w:rsidR="00355CBB">
        <w:rPr>
          <w:rFonts w:cstheme="minorHAnsi"/>
          <w:sz w:val="28"/>
          <w:szCs w:val="28"/>
        </w:rPr>
        <w:t>changed</w:t>
      </w:r>
      <w:r w:rsidR="00B87773">
        <w:rPr>
          <w:rFonts w:cstheme="minorHAnsi"/>
          <w:sz w:val="28"/>
          <w:szCs w:val="28"/>
        </w:rPr>
        <w:t xml:space="preserve"> each time there is a phone call.</w:t>
      </w:r>
    </w:p>
    <w:p w14:paraId="4705CAA6" w14:textId="1C87A45F" w:rsidR="00B87773" w:rsidRDefault="00B87773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Staff - 2 new GPs, 2 new NPs</w:t>
      </w:r>
    </w:p>
    <w:p w14:paraId="4EF7014C" w14:textId="50B8C532" w:rsidR="00B87773" w:rsidRDefault="00355CBB" w:rsidP="00CF0F77">
      <w:pPr>
        <w:pStyle w:val="NoSpacing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Dr.</w:t>
      </w:r>
      <w:proofErr w:type="spellEnd"/>
      <w:r>
        <w:rPr>
          <w:rFonts w:cstheme="minorHAnsi"/>
          <w:sz w:val="28"/>
          <w:szCs w:val="28"/>
        </w:rPr>
        <w:t xml:space="preserve"> McInerney is retiring at the end of February and Dr Leather has moved on.</w:t>
      </w:r>
    </w:p>
    <w:p w14:paraId="30566F31" w14:textId="5D2C59B7" w:rsidR="00B87773" w:rsidRDefault="00355CBB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Patient Services – fully staffed</w:t>
      </w:r>
    </w:p>
    <w:p w14:paraId="4168B628" w14:textId="4B258EF6" w:rsidR="00355CBB" w:rsidRDefault="00355CBB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Vacancy for a</w:t>
      </w:r>
      <w:r w:rsidR="0018423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nurse</w:t>
      </w:r>
    </w:p>
    <w:p w14:paraId="6D0EBED2" w14:textId="77777777" w:rsidR="0018423E" w:rsidRDefault="0018423E" w:rsidP="00CF0F77">
      <w:pPr>
        <w:pStyle w:val="NoSpacing"/>
        <w:rPr>
          <w:rFonts w:cstheme="minorHAnsi"/>
          <w:sz w:val="28"/>
          <w:szCs w:val="28"/>
        </w:rPr>
      </w:pPr>
    </w:p>
    <w:p w14:paraId="54672DC4" w14:textId="47D6A6D3" w:rsidR="0018423E" w:rsidRDefault="0018423E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Community Investigation Hub is at Martock Surgery and will be </w:t>
      </w:r>
      <w:r w:rsidR="00AA016D">
        <w:rPr>
          <w:rFonts w:cstheme="minorHAnsi"/>
          <w:sz w:val="28"/>
          <w:szCs w:val="28"/>
        </w:rPr>
        <w:t xml:space="preserve">used for </w:t>
      </w:r>
    </w:p>
    <w:p w14:paraId="4708CAD0" w14:textId="77777777" w:rsidR="00AA016D" w:rsidRPr="00AA016D" w:rsidRDefault="00AA016D" w:rsidP="00AA016D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AA016D">
        <w:rPr>
          <w:rFonts w:cstheme="minorHAnsi"/>
          <w:sz w:val="28"/>
          <w:szCs w:val="28"/>
        </w:rPr>
        <w:t>Blood Tests (Phlebotomy)</w:t>
      </w:r>
    </w:p>
    <w:p w14:paraId="375956D8" w14:textId="77777777" w:rsidR="00AA016D" w:rsidRPr="00AA016D" w:rsidRDefault="00AA016D" w:rsidP="00AA016D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AA016D">
        <w:rPr>
          <w:rFonts w:cstheme="minorHAnsi"/>
          <w:sz w:val="28"/>
          <w:szCs w:val="28"/>
        </w:rPr>
        <w:t>Heart Tracing (Electrocardiogram)</w:t>
      </w:r>
    </w:p>
    <w:p w14:paraId="796568AB" w14:textId="77777777" w:rsidR="00AA016D" w:rsidRPr="00AA016D" w:rsidRDefault="00AA016D" w:rsidP="00AA016D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AA016D">
        <w:rPr>
          <w:rFonts w:cstheme="minorHAnsi"/>
          <w:sz w:val="28"/>
          <w:szCs w:val="28"/>
        </w:rPr>
        <w:t>Fractional Expired Nitrous Oxide (</w:t>
      </w:r>
      <w:proofErr w:type="spellStart"/>
      <w:r w:rsidRPr="00AA016D">
        <w:rPr>
          <w:rFonts w:cstheme="minorHAnsi"/>
          <w:sz w:val="28"/>
          <w:szCs w:val="28"/>
        </w:rPr>
        <w:t>FeNO</w:t>
      </w:r>
      <w:proofErr w:type="spellEnd"/>
      <w:r w:rsidRPr="00AA016D">
        <w:rPr>
          <w:rFonts w:cstheme="minorHAnsi"/>
          <w:sz w:val="28"/>
          <w:szCs w:val="28"/>
        </w:rPr>
        <w:t>) for asthma diagnosis</w:t>
      </w:r>
    </w:p>
    <w:p w14:paraId="426D5DE9" w14:textId="77777777" w:rsidR="00AA016D" w:rsidRDefault="00AA016D" w:rsidP="00AA016D">
      <w:pPr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AA016D">
        <w:rPr>
          <w:rFonts w:cstheme="minorHAnsi"/>
          <w:sz w:val="28"/>
          <w:szCs w:val="28"/>
        </w:rPr>
        <w:t>Spirometry to support the diagnosis of asthma and/or Chronic Obstructive Pulmonary Disease</w:t>
      </w:r>
    </w:p>
    <w:p w14:paraId="6EBF0A96" w14:textId="53DEC9A6" w:rsidR="00AA016D" w:rsidRDefault="00AA016D" w:rsidP="00AA016D">
      <w:pPr>
        <w:pStyle w:val="NoSpacing"/>
        <w:rPr>
          <w:sz w:val="28"/>
          <w:szCs w:val="28"/>
        </w:rPr>
      </w:pPr>
      <w:r w:rsidRPr="00AA016D">
        <w:rPr>
          <w:sz w:val="28"/>
          <w:szCs w:val="28"/>
        </w:rPr>
        <w:t>At the moment the surgery does not receive payment for these tests, but if they are performed at the CIH, a payment will be made to the surgery.</w:t>
      </w:r>
    </w:p>
    <w:p w14:paraId="7BA51F03" w14:textId="4064A91A" w:rsidR="00AA016D" w:rsidRDefault="00AA016D" w:rsidP="00AA01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While it is ideal for patients in Martock and South Petherton, it is not so convenient for patients from the other practices.</w:t>
      </w:r>
    </w:p>
    <w:p w14:paraId="682317E4" w14:textId="316CD0EE" w:rsidR="00AA016D" w:rsidRDefault="00AA016D" w:rsidP="00AA01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Any questions regarding the CIH should be sent to PH, who will forward them to PJ.</w:t>
      </w:r>
    </w:p>
    <w:p w14:paraId="5C0DB2F8" w14:textId="77777777" w:rsidR="005E1DDC" w:rsidRDefault="005E1DDC" w:rsidP="00AA016D">
      <w:pPr>
        <w:pStyle w:val="NoSpacing"/>
        <w:rPr>
          <w:sz w:val="28"/>
          <w:szCs w:val="28"/>
        </w:rPr>
      </w:pPr>
    </w:p>
    <w:p w14:paraId="19FE3B3D" w14:textId="2AD6C3AE" w:rsidR="005E1DDC" w:rsidRPr="00AA016D" w:rsidRDefault="005E1DDC" w:rsidP="00AA01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PJ reported that £1500 worth of red diesel has been stolen from the plant machinery that is being used to build the new car park at the South Petherton site.</w:t>
      </w:r>
    </w:p>
    <w:p w14:paraId="63FE7A06" w14:textId="77777777" w:rsidR="00AA016D" w:rsidRDefault="00AA016D" w:rsidP="00CF0F77">
      <w:pPr>
        <w:pStyle w:val="NoSpacing"/>
        <w:rPr>
          <w:rFonts w:cstheme="minorHAnsi"/>
          <w:b/>
          <w:bCs/>
          <w:sz w:val="28"/>
          <w:szCs w:val="28"/>
        </w:rPr>
      </w:pPr>
    </w:p>
    <w:p w14:paraId="03C85A38" w14:textId="77777777" w:rsidR="00AA016D" w:rsidRDefault="00AA016D" w:rsidP="00CF0F77">
      <w:pPr>
        <w:pStyle w:val="NoSpacing"/>
        <w:rPr>
          <w:rFonts w:cstheme="minorHAnsi"/>
          <w:b/>
          <w:bCs/>
          <w:sz w:val="28"/>
          <w:szCs w:val="28"/>
        </w:rPr>
      </w:pPr>
    </w:p>
    <w:p w14:paraId="75582CF3" w14:textId="36981773" w:rsidR="00355CBB" w:rsidRDefault="00355CBB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9 Complaints</w:t>
      </w:r>
    </w:p>
    <w:p w14:paraId="64FB7E00" w14:textId="2DA53F0D" w:rsidR="00AA016D" w:rsidRDefault="00AA016D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GW reported the only complaint is about car parking</w:t>
      </w:r>
      <w:r w:rsidR="00696868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696868">
        <w:rPr>
          <w:rFonts w:cstheme="minorHAnsi"/>
          <w:sz w:val="28"/>
          <w:szCs w:val="28"/>
        </w:rPr>
        <w:t>The new car park</w:t>
      </w:r>
      <w:r>
        <w:rPr>
          <w:rFonts w:cstheme="minorHAnsi"/>
          <w:sz w:val="28"/>
          <w:szCs w:val="28"/>
        </w:rPr>
        <w:t xml:space="preserve"> is </w:t>
      </w:r>
      <w:r w:rsidR="00696868">
        <w:rPr>
          <w:rFonts w:cstheme="minorHAnsi"/>
          <w:sz w:val="28"/>
          <w:szCs w:val="28"/>
        </w:rPr>
        <w:t>due</w:t>
      </w:r>
      <w:r>
        <w:rPr>
          <w:rFonts w:cstheme="minorHAnsi"/>
          <w:sz w:val="28"/>
          <w:szCs w:val="28"/>
        </w:rPr>
        <w:t xml:space="preserve"> to be finished </w:t>
      </w:r>
      <w:r w:rsidR="00D26499">
        <w:rPr>
          <w:rFonts w:cstheme="minorHAnsi"/>
          <w:sz w:val="28"/>
          <w:szCs w:val="28"/>
        </w:rPr>
        <w:t>in the next 10 days</w:t>
      </w:r>
      <w:r w:rsidR="00696868">
        <w:rPr>
          <w:rFonts w:cstheme="minorHAnsi"/>
          <w:sz w:val="28"/>
          <w:szCs w:val="28"/>
        </w:rPr>
        <w:t>, which</w:t>
      </w:r>
      <w:r w:rsidR="00D26499">
        <w:rPr>
          <w:rFonts w:cstheme="minorHAnsi"/>
          <w:sz w:val="28"/>
          <w:szCs w:val="28"/>
        </w:rPr>
        <w:t xml:space="preserve"> will </w:t>
      </w:r>
      <w:r w:rsidR="00696868">
        <w:rPr>
          <w:rFonts w:cstheme="minorHAnsi"/>
          <w:sz w:val="28"/>
          <w:szCs w:val="28"/>
        </w:rPr>
        <w:t>create</w:t>
      </w:r>
      <w:r w:rsidR="00D26499">
        <w:rPr>
          <w:rFonts w:cstheme="minorHAnsi"/>
          <w:sz w:val="28"/>
          <w:szCs w:val="28"/>
        </w:rPr>
        <w:t xml:space="preserve"> 18 new spaces.  New white lines will be painted to define the spaces more clearly</w:t>
      </w:r>
      <w:r w:rsidR="00696868">
        <w:rPr>
          <w:rFonts w:cstheme="minorHAnsi"/>
          <w:sz w:val="28"/>
          <w:szCs w:val="28"/>
        </w:rPr>
        <w:t xml:space="preserve"> on the existing car parking places.</w:t>
      </w:r>
    </w:p>
    <w:p w14:paraId="54B42C7B" w14:textId="448FE728" w:rsidR="00D26499" w:rsidRDefault="00D26499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hospital has done an audit on the use of the car parking spaces and it showed that very few people used </w:t>
      </w:r>
      <w:r w:rsidR="00696868">
        <w:rPr>
          <w:rFonts w:cstheme="minorHAnsi"/>
          <w:sz w:val="28"/>
          <w:szCs w:val="28"/>
        </w:rPr>
        <w:t>them</w:t>
      </w:r>
      <w:r>
        <w:rPr>
          <w:rFonts w:cstheme="minorHAnsi"/>
          <w:sz w:val="28"/>
          <w:szCs w:val="28"/>
        </w:rPr>
        <w:t xml:space="preserve"> for dog walking, parking for the bus etc.</w:t>
      </w:r>
    </w:p>
    <w:p w14:paraId="485D7B08" w14:textId="2E13D7F3" w:rsidR="00D26499" w:rsidRDefault="00D26499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PH suggested doing a survey to establish whether there could be some dedicated spaces for the surgery.</w:t>
      </w:r>
    </w:p>
    <w:p w14:paraId="04F3FAE4" w14:textId="77777777" w:rsidR="00D26499" w:rsidRDefault="00D26499" w:rsidP="00CF0F77">
      <w:pPr>
        <w:pStyle w:val="NoSpacing"/>
        <w:rPr>
          <w:rFonts w:cstheme="minorHAnsi"/>
          <w:sz w:val="28"/>
          <w:szCs w:val="28"/>
        </w:rPr>
      </w:pPr>
    </w:p>
    <w:p w14:paraId="7729498B" w14:textId="5C1CE5D9" w:rsidR="00D26499" w:rsidRDefault="00D26499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10 Patient Choices</w:t>
      </w:r>
    </w:p>
    <w:p w14:paraId="38ACF2CA" w14:textId="1B63368F" w:rsidR="00D26499" w:rsidRDefault="00AE1AAF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Document sent by email and read by the committee</w:t>
      </w:r>
    </w:p>
    <w:p w14:paraId="6734EFB5" w14:textId="366237F9" w:rsidR="00AE1AAF" w:rsidRDefault="00AE1AAF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JZ replied to this and read out her comments.  A copy will be emailed to the PPG committee</w:t>
      </w:r>
      <w:r w:rsidR="00F31726">
        <w:rPr>
          <w:rFonts w:cstheme="minorHAnsi"/>
          <w:sz w:val="28"/>
          <w:szCs w:val="28"/>
        </w:rPr>
        <w:t>.</w:t>
      </w:r>
    </w:p>
    <w:p w14:paraId="272AAD29" w14:textId="0AEF2B21" w:rsidR="00F31726" w:rsidRDefault="00F31726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LJC feels that patients are not given the choice as to where they can be referred, when they first see a GP, but JZ said the GPs don’t have the time to spend researching the options.  The information is available on the NHS website and the patient can look there to make a choice.</w:t>
      </w:r>
    </w:p>
    <w:p w14:paraId="5A9BD1F2" w14:textId="765CD9AD" w:rsidR="00FC39E8" w:rsidRDefault="00FC39E8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PH recommended waiting until the new national guidelines come out later in the year to see how the ICB are applying them to primary care.</w:t>
      </w:r>
    </w:p>
    <w:p w14:paraId="2E8BE7A4" w14:textId="77777777" w:rsidR="00F31726" w:rsidRDefault="00F31726" w:rsidP="00CF0F77">
      <w:pPr>
        <w:pStyle w:val="NoSpacing"/>
        <w:rPr>
          <w:rFonts w:cstheme="minorHAnsi"/>
          <w:sz w:val="28"/>
          <w:szCs w:val="28"/>
        </w:rPr>
      </w:pPr>
    </w:p>
    <w:p w14:paraId="33A5D9C9" w14:textId="74D81B40" w:rsidR="00F31726" w:rsidRDefault="00F31726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11 Contact Hub Patient Poster</w:t>
      </w:r>
    </w:p>
    <w:p w14:paraId="313B33CF" w14:textId="449DFB92" w:rsidR="00FC39E8" w:rsidRDefault="00FC39E8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It has been signed off by Symphony Central and has been circulated.  It has appeared on social media and distributed in Martock and South Petherton.</w:t>
      </w:r>
    </w:p>
    <w:p w14:paraId="675F1BC9" w14:textId="52740AD8" w:rsidR="00FC39E8" w:rsidRDefault="00FC39E8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It was agreed that</w:t>
      </w:r>
      <w:r w:rsidR="00F65C4C">
        <w:rPr>
          <w:rFonts w:cstheme="minorHAnsi"/>
          <w:sz w:val="28"/>
          <w:szCs w:val="28"/>
        </w:rPr>
        <w:t xml:space="preserve"> a link to</w:t>
      </w:r>
      <w:r>
        <w:rPr>
          <w:rFonts w:cstheme="minorHAnsi"/>
          <w:sz w:val="28"/>
          <w:szCs w:val="28"/>
        </w:rPr>
        <w:t xml:space="preserve"> the </w:t>
      </w:r>
      <w:r w:rsidR="00F65C4C">
        <w:rPr>
          <w:rFonts w:cstheme="minorHAnsi"/>
          <w:sz w:val="28"/>
          <w:szCs w:val="28"/>
        </w:rPr>
        <w:t>Contact Hub Patient Poster and information about the Community Investigation Hub be sent by text to patients.</w:t>
      </w:r>
    </w:p>
    <w:p w14:paraId="09B33178" w14:textId="77777777" w:rsidR="00F65C4C" w:rsidRDefault="00F65C4C" w:rsidP="00CF0F77">
      <w:pPr>
        <w:pStyle w:val="NoSpacing"/>
        <w:rPr>
          <w:rFonts w:cstheme="minorHAnsi"/>
          <w:sz w:val="28"/>
          <w:szCs w:val="28"/>
        </w:rPr>
      </w:pPr>
    </w:p>
    <w:p w14:paraId="468EBBB1" w14:textId="77777777" w:rsidR="00F65C4C" w:rsidRDefault="00F65C4C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12 Practice FAQ</w:t>
      </w:r>
    </w:p>
    <w:p w14:paraId="6AFB227B" w14:textId="77777777" w:rsidR="00F65C4C" w:rsidRDefault="00F65C4C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To collate the information, PH asked the committee to send him useful questions that can be used in a FAQ sheet.  These can then be forwarded to the surgery.  JZ can put them together and take it to Symphony Central for approval.</w:t>
      </w:r>
    </w:p>
    <w:p w14:paraId="63249601" w14:textId="77777777" w:rsidR="00F65C4C" w:rsidRDefault="00F65C4C" w:rsidP="00CF0F77">
      <w:pPr>
        <w:pStyle w:val="NoSpacing"/>
        <w:rPr>
          <w:rFonts w:cstheme="minorHAnsi"/>
          <w:sz w:val="28"/>
          <w:szCs w:val="28"/>
        </w:rPr>
      </w:pPr>
    </w:p>
    <w:p w14:paraId="73401D37" w14:textId="77777777" w:rsidR="00F65C4C" w:rsidRDefault="00F65C4C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13 PPG Social</w:t>
      </w:r>
    </w:p>
    <w:p w14:paraId="23ED3971" w14:textId="77777777" w:rsidR="001C28E9" w:rsidRDefault="00F65C4C" w:rsidP="00CF0F77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PH has booked a table for 9 at The Rose &amp; Crown, East </w:t>
      </w:r>
      <w:proofErr w:type="spellStart"/>
      <w:r>
        <w:rPr>
          <w:rFonts w:cstheme="minorHAnsi"/>
          <w:sz w:val="28"/>
          <w:szCs w:val="28"/>
        </w:rPr>
        <w:t>Lambrook</w:t>
      </w:r>
      <w:proofErr w:type="spellEnd"/>
      <w:r w:rsidR="001C28E9">
        <w:rPr>
          <w:rFonts w:cstheme="minorHAnsi"/>
          <w:sz w:val="28"/>
          <w:szCs w:val="28"/>
        </w:rPr>
        <w:t>, Wednesday 12</w:t>
      </w:r>
      <w:r w:rsidR="001C28E9" w:rsidRPr="001C28E9">
        <w:rPr>
          <w:rFonts w:cstheme="minorHAnsi"/>
          <w:sz w:val="28"/>
          <w:szCs w:val="28"/>
          <w:vertAlign w:val="superscript"/>
        </w:rPr>
        <w:t>th</w:t>
      </w:r>
      <w:r w:rsidR="001C28E9">
        <w:rPr>
          <w:rFonts w:cstheme="minorHAnsi"/>
          <w:sz w:val="28"/>
          <w:szCs w:val="28"/>
        </w:rPr>
        <w:t xml:space="preserve"> February at 19.00.</w:t>
      </w:r>
    </w:p>
    <w:p w14:paraId="1A0CAEF4" w14:textId="77777777" w:rsidR="001C28E9" w:rsidRDefault="001C28E9" w:rsidP="00CF0F77">
      <w:pPr>
        <w:pStyle w:val="NoSpacing"/>
        <w:rPr>
          <w:rFonts w:cstheme="minorHAnsi"/>
          <w:sz w:val="28"/>
          <w:szCs w:val="28"/>
        </w:rPr>
      </w:pPr>
    </w:p>
    <w:p w14:paraId="71AFBD95" w14:textId="61806953" w:rsidR="001C28E9" w:rsidRDefault="001C28E9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14 Date of Next Meeting</w:t>
      </w:r>
    </w:p>
    <w:p w14:paraId="04811A5C" w14:textId="2027D1DA" w:rsidR="00696868" w:rsidRPr="001C28E9" w:rsidRDefault="001C28E9" w:rsidP="00696868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Wednesday 12</w:t>
      </w:r>
      <w:r w:rsidRPr="001C28E9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March </w:t>
      </w:r>
      <w:r w:rsidR="00696868">
        <w:rPr>
          <w:rFonts w:cstheme="minorHAnsi"/>
          <w:sz w:val="28"/>
          <w:szCs w:val="28"/>
        </w:rPr>
        <w:t>14.30 at Martock Surgery.</w:t>
      </w:r>
    </w:p>
    <w:p w14:paraId="1DBE58C0" w14:textId="67DCE41B" w:rsidR="001C28E9" w:rsidRDefault="001C28E9" w:rsidP="00CF0F77">
      <w:pPr>
        <w:pStyle w:val="NoSpacing"/>
        <w:rPr>
          <w:rFonts w:cstheme="minorHAnsi"/>
          <w:sz w:val="28"/>
          <w:szCs w:val="28"/>
        </w:rPr>
      </w:pPr>
    </w:p>
    <w:p w14:paraId="3C5E4FA9" w14:textId="77777777" w:rsidR="001C28E9" w:rsidRDefault="001C28E9" w:rsidP="00CF0F77">
      <w:pPr>
        <w:pStyle w:val="NoSpacing"/>
        <w:rPr>
          <w:rFonts w:cstheme="minorHAnsi"/>
          <w:sz w:val="28"/>
          <w:szCs w:val="28"/>
        </w:rPr>
      </w:pPr>
    </w:p>
    <w:p w14:paraId="0EBB813B" w14:textId="5EC16576" w:rsidR="00F65C4C" w:rsidRPr="00F65C4C" w:rsidRDefault="00F65C4C" w:rsidP="00CF0F77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311D773C" w14:textId="77777777" w:rsidR="00F65C4C" w:rsidRPr="00F65C4C" w:rsidRDefault="00F65C4C" w:rsidP="00CF0F77">
      <w:pPr>
        <w:pStyle w:val="NoSpacing"/>
        <w:rPr>
          <w:rFonts w:cstheme="minorHAnsi"/>
          <w:sz w:val="28"/>
          <w:szCs w:val="28"/>
        </w:rPr>
      </w:pPr>
    </w:p>
    <w:p w14:paraId="388D822A" w14:textId="77777777" w:rsidR="00F31726" w:rsidRPr="00F31726" w:rsidRDefault="00F31726" w:rsidP="00CF0F77">
      <w:pPr>
        <w:pStyle w:val="NoSpacing"/>
        <w:rPr>
          <w:rFonts w:cstheme="minorHAnsi"/>
          <w:sz w:val="28"/>
          <w:szCs w:val="28"/>
        </w:rPr>
      </w:pPr>
    </w:p>
    <w:p w14:paraId="4EACF400" w14:textId="77777777" w:rsidR="00AE1AAF" w:rsidRDefault="00AE1AAF" w:rsidP="00CF0F77">
      <w:pPr>
        <w:pStyle w:val="NoSpacing"/>
        <w:rPr>
          <w:rFonts w:cstheme="minorHAnsi"/>
          <w:sz w:val="28"/>
          <w:szCs w:val="28"/>
        </w:rPr>
      </w:pPr>
    </w:p>
    <w:p w14:paraId="5CA3A8BF" w14:textId="77777777" w:rsidR="00AE1AAF" w:rsidRPr="00D26499" w:rsidRDefault="00AE1AAF" w:rsidP="00CF0F77">
      <w:pPr>
        <w:pStyle w:val="NoSpacing"/>
        <w:rPr>
          <w:rFonts w:cstheme="minorHAnsi"/>
          <w:sz w:val="28"/>
          <w:szCs w:val="28"/>
        </w:rPr>
      </w:pPr>
    </w:p>
    <w:p w14:paraId="47037A64" w14:textId="77777777" w:rsidR="0018423E" w:rsidRDefault="0018423E" w:rsidP="00CF0F77">
      <w:pPr>
        <w:pStyle w:val="NoSpacing"/>
        <w:rPr>
          <w:rFonts w:cstheme="minorHAnsi"/>
          <w:b/>
          <w:bCs/>
          <w:sz w:val="28"/>
          <w:szCs w:val="28"/>
        </w:rPr>
      </w:pPr>
    </w:p>
    <w:p w14:paraId="6FC9C8AE" w14:textId="77777777" w:rsidR="00355CBB" w:rsidRPr="00355CBB" w:rsidRDefault="00355CBB" w:rsidP="00CF0F77">
      <w:pPr>
        <w:pStyle w:val="NoSpacing"/>
        <w:rPr>
          <w:rFonts w:cstheme="minorHAnsi"/>
          <w:sz w:val="28"/>
          <w:szCs w:val="28"/>
        </w:rPr>
      </w:pPr>
    </w:p>
    <w:p w14:paraId="3AD03B17" w14:textId="77777777" w:rsidR="00DF7DA0" w:rsidRDefault="00DF7DA0" w:rsidP="00CF0F77">
      <w:pPr>
        <w:pStyle w:val="NoSpacing"/>
        <w:rPr>
          <w:rFonts w:cstheme="minorHAnsi"/>
          <w:sz w:val="28"/>
          <w:szCs w:val="28"/>
        </w:rPr>
      </w:pPr>
    </w:p>
    <w:p w14:paraId="460544FD" w14:textId="77777777" w:rsidR="00DF7DA0" w:rsidRDefault="00DF7DA0" w:rsidP="00CF0F77">
      <w:pPr>
        <w:pStyle w:val="NoSpacing"/>
        <w:rPr>
          <w:rFonts w:cstheme="minorHAnsi"/>
          <w:sz w:val="28"/>
          <w:szCs w:val="28"/>
        </w:rPr>
      </w:pPr>
    </w:p>
    <w:p w14:paraId="1C63E0AD" w14:textId="77777777" w:rsidR="00460CB4" w:rsidRDefault="00460CB4" w:rsidP="00CF0F77">
      <w:pPr>
        <w:pStyle w:val="NoSpacing"/>
        <w:rPr>
          <w:rFonts w:cstheme="minorHAnsi"/>
          <w:sz w:val="28"/>
          <w:szCs w:val="28"/>
        </w:rPr>
      </w:pPr>
    </w:p>
    <w:p w14:paraId="1951A0FE" w14:textId="77777777" w:rsidR="00460CB4" w:rsidRDefault="00460CB4" w:rsidP="00CF0F77">
      <w:pPr>
        <w:pStyle w:val="NoSpacing"/>
        <w:rPr>
          <w:rFonts w:cstheme="minorHAnsi"/>
          <w:sz w:val="28"/>
          <w:szCs w:val="28"/>
        </w:rPr>
      </w:pPr>
    </w:p>
    <w:p w14:paraId="0E5219EB" w14:textId="77777777" w:rsidR="00460CB4" w:rsidRDefault="00460CB4" w:rsidP="00CF0F77">
      <w:pPr>
        <w:pStyle w:val="NoSpacing"/>
        <w:rPr>
          <w:rFonts w:cstheme="minorHAnsi"/>
          <w:sz w:val="28"/>
          <w:szCs w:val="28"/>
        </w:rPr>
      </w:pPr>
    </w:p>
    <w:p w14:paraId="120AF0E0" w14:textId="77777777" w:rsidR="0047172F" w:rsidRDefault="0047172F" w:rsidP="00CF0F77">
      <w:pPr>
        <w:pStyle w:val="NoSpacing"/>
        <w:rPr>
          <w:rFonts w:cstheme="minorHAnsi"/>
          <w:sz w:val="28"/>
          <w:szCs w:val="28"/>
        </w:rPr>
      </w:pPr>
    </w:p>
    <w:p w14:paraId="2ABD341F" w14:textId="77777777" w:rsidR="0047172F" w:rsidRPr="00B3215A" w:rsidRDefault="0047172F" w:rsidP="00CF0F77">
      <w:pPr>
        <w:pStyle w:val="NoSpacing"/>
        <w:rPr>
          <w:rFonts w:cstheme="minorHAnsi"/>
          <w:sz w:val="28"/>
          <w:szCs w:val="28"/>
        </w:rPr>
      </w:pPr>
    </w:p>
    <w:p w14:paraId="7598FB10" w14:textId="77777777" w:rsidR="00B3215A" w:rsidRPr="00B3215A" w:rsidRDefault="00B3215A" w:rsidP="00CF0F77">
      <w:pPr>
        <w:pStyle w:val="NoSpacing"/>
        <w:rPr>
          <w:rFonts w:cstheme="minorHAnsi"/>
          <w:b/>
          <w:bCs/>
          <w:sz w:val="28"/>
          <w:szCs w:val="28"/>
        </w:rPr>
      </w:pPr>
    </w:p>
    <w:p w14:paraId="2BE4CEAE" w14:textId="43203C86" w:rsidR="00CF0F77" w:rsidRDefault="00CF0F77" w:rsidP="00353A73">
      <w:pPr>
        <w:pStyle w:val="NoSpacing"/>
        <w:rPr>
          <w:rFonts w:cstheme="minorHAnsi"/>
          <w:sz w:val="28"/>
          <w:szCs w:val="28"/>
        </w:rPr>
      </w:pPr>
    </w:p>
    <w:p w14:paraId="1E698241" w14:textId="77777777" w:rsidR="006669AA" w:rsidRDefault="006669AA" w:rsidP="00353A73">
      <w:pPr>
        <w:pStyle w:val="NoSpacing"/>
        <w:rPr>
          <w:rFonts w:cstheme="minorHAnsi"/>
          <w:sz w:val="28"/>
          <w:szCs w:val="28"/>
        </w:rPr>
      </w:pPr>
    </w:p>
    <w:p w14:paraId="6D480939" w14:textId="77777777" w:rsidR="006669AA" w:rsidRDefault="006669AA" w:rsidP="00353A73">
      <w:pPr>
        <w:pStyle w:val="NoSpacing"/>
        <w:rPr>
          <w:rFonts w:cstheme="minorHAnsi"/>
          <w:sz w:val="28"/>
          <w:szCs w:val="28"/>
        </w:rPr>
      </w:pPr>
    </w:p>
    <w:p w14:paraId="2EBCDCA8" w14:textId="77777777" w:rsidR="006669AA" w:rsidRDefault="006669AA" w:rsidP="00353A73">
      <w:pPr>
        <w:pStyle w:val="NoSpacing"/>
        <w:rPr>
          <w:rFonts w:cstheme="minorHAnsi"/>
          <w:sz w:val="28"/>
          <w:szCs w:val="28"/>
        </w:rPr>
      </w:pPr>
    </w:p>
    <w:p w14:paraId="5DBA532C" w14:textId="77777777" w:rsidR="006669AA" w:rsidRDefault="006669AA" w:rsidP="00353A73">
      <w:pPr>
        <w:pStyle w:val="NoSpacing"/>
        <w:rPr>
          <w:rFonts w:cstheme="minorHAnsi"/>
          <w:sz w:val="28"/>
          <w:szCs w:val="28"/>
        </w:rPr>
      </w:pPr>
    </w:p>
    <w:p w14:paraId="572B3E13" w14:textId="1E69D919" w:rsidR="0014653E" w:rsidRPr="00256B91" w:rsidRDefault="0014653E" w:rsidP="00353A73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sectPr w:rsidR="0014653E" w:rsidRPr="00256B91" w:rsidSect="0048431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5C01"/>
    <w:multiLevelType w:val="hybridMultilevel"/>
    <w:tmpl w:val="5EEE4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55885"/>
    <w:multiLevelType w:val="hybridMultilevel"/>
    <w:tmpl w:val="115EC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34B3"/>
    <w:multiLevelType w:val="hybridMultilevel"/>
    <w:tmpl w:val="0A0A9C2E"/>
    <w:lvl w:ilvl="0" w:tplc="EDBCE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8E3"/>
    <w:multiLevelType w:val="hybridMultilevel"/>
    <w:tmpl w:val="63681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B6A3D"/>
    <w:multiLevelType w:val="multilevel"/>
    <w:tmpl w:val="D73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300501">
    <w:abstractNumId w:val="1"/>
  </w:num>
  <w:num w:numId="2" w16cid:durableId="1509322435">
    <w:abstractNumId w:val="2"/>
  </w:num>
  <w:num w:numId="3" w16cid:durableId="2129883631">
    <w:abstractNumId w:val="3"/>
  </w:num>
  <w:num w:numId="4" w16cid:durableId="1554079891">
    <w:abstractNumId w:val="0"/>
  </w:num>
  <w:num w:numId="5" w16cid:durableId="1465732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73"/>
    <w:rsid w:val="00070F94"/>
    <w:rsid w:val="00116766"/>
    <w:rsid w:val="00146053"/>
    <w:rsid w:val="0014653E"/>
    <w:rsid w:val="0018423E"/>
    <w:rsid w:val="001C28E9"/>
    <w:rsid w:val="00256B91"/>
    <w:rsid w:val="00353A73"/>
    <w:rsid w:val="00355CBB"/>
    <w:rsid w:val="00372FB0"/>
    <w:rsid w:val="00460CB4"/>
    <w:rsid w:val="0047172F"/>
    <w:rsid w:val="0048431F"/>
    <w:rsid w:val="004E6E07"/>
    <w:rsid w:val="005E1DDC"/>
    <w:rsid w:val="006669AA"/>
    <w:rsid w:val="00696868"/>
    <w:rsid w:val="00736D24"/>
    <w:rsid w:val="008074C4"/>
    <w:rsid w:val="009A1710"/>
    <w:rsid w:val="00AA016D"/>
    <w:rsid w:val="00AE1AAF"/>
    <w:rsid w:val="00B3215A"/>
    <w:rsid w:val="00B87773"/>
    <w:rsid w:val="00CF0F77"/>
    <w:rsid w:val="00D26499"/>
    <w:rsid w:val="00DF7DA0"/>
    <w:rsid w:val="00E10130"/>
    <w:rsid w:val="00F31726"/>
    <w:rsid w:val="00F65C4C"/>
    <w:rsid w:val="00FC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FE08"/>
  <w15:chartTrackingRefBased/>
  <w15:docId w15:val="{4DA98033-2ECB-4391-9C19-8806C88A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1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2F00-7C94-4F63-9EF2-2CCE8A81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sarahsparrow1@yahoo.co.uk</dc:creator>
  <cp:keywords/>
  <dc:description/>
  <cp:lastModifiedBy>sarahsparrow1@yahoo.co.uk</cp:lastModifiedBy>
  <cp:revision>5</cp:revision>
  <dcterms:created xsi:type="dcterms:W3CDTF">2025-01-17T14:36:00Z</dcterms:created>
  <dcterms:modified xsi:type="dcterms:W3CDTF">2025-01-19T09:30:00Z</dcterms:modified>
</cp:coreProperties>
</file>